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58FF" w14:textId="77777777" w:rsidR="00211349" w:rsidRDefault="00211349" w:rsidP="00211349">
      <w:pPr>
        <w:spacing w:after="225" w:line="265" w:lineRule="auto"/>
        <w:ind w:right="1589" w:hanging="10"/>
        <w:jc w:val="right"/>
      </w:pPr>
      <w:r>
        <w:rPr>
          <w:sz w:val="26"/>
        </w:rPr>
        <w:t>Утверждаю</w:t>
      </w:r>
    </w:p>
    <w:p w14:paraId="6080F3F2" w14:textId="77777777" w:rsidR="00211349" w:rsidRDefault="00211349" w:rsidP="00211349">
      <w:pPr>
        <w:spacing w:line="265" w:lineRule="auto"/>
        <w:ind w:right="907" w:hanging="10"/>
        <w:jc w:val="right"/>
      </w:pPr>
      <w:r>
        <w:rPr>
          <w:sz w:val="26"/>
        </w:rPr>
        <w:t xml:space="preserve">Директор АНО </w:t>
      </w:r>
      <w:proofErr w:type="spellStart"/>
      <w:r>
        <w:rPr>
          <w:sz w:val="26"/>
        </w:rPr>
        <w:t>Святотроицкий</w:t>
      </w:r>
      <w:proofErr w:type="spellEnd"/>
    </w:p>
    <w:p w14:paraId="4E1B656D" w14:textId="77777777" w:rsidR="00211349" w:rsidRDefault="00211349" w:rsidP="00211349">
      <w:pPr>
        <w:spacing w:after="236" w:line="265" w:lineRule="auto"/>
        <w:ind w:right="633" w:hanging="10"/>
        <w:jc w:val="right"/>
      </w:pPr>
      <w:r>
        <w:rPr>
          <w:sz w:val="26"/>
        </w:rPr>
        <w:t>Православный социальный Центр</w:t>
      </w:r>
    </w:p>
    <w:p w14:paraId="0C0EF0A0" w14:textId="77777777" w:rsidR="00211349" w:rsidRDefault="00211349" w:rsidP="00211349">
      <w:pPr>
        <w:spacing w:after="605" w:line="265" w:lineRule="auto"/>
        <w:ind w:right="739" w:hanging="10"/>
        <w:jc w:val="right"/>
      </w:pPr>
      <w:r>
        <w:rPr>
          <w:sz w:val="26"/>
        </w:rPr>
        <w:t>Ю.В. Ильченко</w:t>
      </w:r>
    </w:p>
    <w:p w14:paraId="3431DE6D" w14:textId="77777777" w:rsidR="00211349" w:rsidRDefault="00211349" w:rsidP="00211349">
      <w:pPr>
        <w:spacing w:line="231" w:lineRule="auto"/>
        <w:ind w:left="3500" w:right="3480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B8B9AB6" wp14:editId="25BB0645">
            <wp:simplePos x="0" y="0"/>
            <wp:positionH relativeFrom="column">
              <wp:posOffset>4056888</wp:posOffset>
            </wp:positionH>
            <wp:positionV relativeFrom="paragraph">
              <wp:posOffset>-794230</wp:posOffset>
            </wp:positionV>
            <wp:extent cx="1246632" cy="1164668"/>
            <wp:effectExtent l="0" t="0" r="0" b="0"/>
            <wp:wrapSquare wrapText="bothSides"/>
            <wp:docPr id="4828" name="Picture 4828" descr="Изображение выглядит как текст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8" name="Picture 4828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1164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Правила внутреннего трудового распорядка</w:t>
      </w:r>
    </w:p>
    <w:p w14:paraId="782ECD31" w14:textId="77777777" w:rsidR="00211349" w:rsidRDefault="00211349" w:rsidP="00211349">
      <w:pPr>
        <w:spacing w:after="30" w:line="231" w:lineRule="auto"/>
        <w:ind w:left="2400" w:right="2386" w:hanging="10"/>
        <w:jc w:val="center"/>
      </w:pPr>
      <w:r>
        <w:rPr>
          <w:sz w:val="26"/>
        </w:rPr>
        <w:t>Автономной некоммерческой организации</w:t>
      </w:r>
    </w:p>
    <w:p w14:paraId="3682C996" w14:textId="77777777" w:rsidR="00211349" w:rsidRDefault="00211349" w:rsidP="00211349">
      <w:pPr>
        <w:spacing w:after="307" w:line="231" w:lineRule="auto"/>
        <w:ind w:left="3221" w:right="3192" w:hanging="10"/>
        <w:jc w:val="center"/>
      </w:pPr>
      <w:r>
        <w:rPr>
          <w:sz w:val="26"/>
        </w:rPr>
        <w:t>Православный социальный Центр во имя Святой Живоначальной Троицы</w:t>
      </w:r>
    </w:p>
    <w:p w14:paraId="527C51D6" w14:textId="77777777" w:rsidR="00211349" w:rsidRDefault="00211349" w:rsidP="00211349">
      <w:pPr>
        <w:spacing w:after="238"/>
      </w:pPr>
      <w:r>
        <w:t xml:space="preserve">Настоящие правила внутреннего трудового распорядка локальный нормативный акт, регламентирующий в соответствии со ст. ст. 189, 190, 195.3 Трудового кодекса Российской Федерации, </w:t>
      </w:r>
      <w:proofErr w:type="spellStart"/>
      <w:r>
        <w:t>иньми</w:t>
      </w:r>
      <w:proofErr w:type="spellEnd"/>
      <w:r>
        <w:t xml:space="preserve"> </w:t>
      </w:r>
      <w:proofErr w:type="spellStart"/>
      <w:r>
        <w:t>федеральньми</w:t>
      </w:r>
      <w:proofErr w:type="spellEnd"/>
      <w:r>
        <w:t xml:space="preserve"> законами, </w:t>
      </w:r>
      <w:proofErr w:type="spellStart"/>
      <w:r>
        <w:t>профессиональньми</w:t>
      </w:r>
      <w:proofErr w:type="spellEnd"/>
      <w:r>
        <w:t xml:space="preserve"> стандартами внутренний порядок деятельности Автономной некоммерческой организации Православный социальный Центр во имя Святой Живоначальной Троицы, приём и увольнение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работодателя (далее - Правила, работодатель, работник, Организация, Стороны).</w:t>
      </w:r>
    </w:p>
    <w:p w14:paraId="065C707D" w14:textId="77777777" w:rsidR="00211349" w:rsidRDefault="00211349" w:rsidP="00211349">
      <w:pPr>
        <w:numPr>
          <w:ilvl w:val="0"/>
          <w:numId w:val="1"/>
        </w:numPr>
        <w:suppressAutoHyphens w:val="0"/>
        <w:spacing w:after="247" w:line="231" w:lineRule="auto"/>
        <w:ind w:left="2625" w:right="2376" w:hanging="235"/>
        <w:jc w:val="center"/>
      </w:pPr>
      <w:r>
        <w:rPr>
          <w:sz w:val="26"/>
        </w:rPr>
        <w:lastRenderedPageBreak/>
        <w:t>ОБЩИЕ ПОЛОЖЕНИЯ.</w:t>
      </w:r>
    </w:p>
    <w:p w14:paraId="2354148C" w14:textId="77777777" w:rsidR="00211349" w:rsidRDefault="00211349" w:rsidP="00211349">
      <w:pPr>
        <w:numPr>
          <w:ilvl w:val="1"/>
          <w:numId w:val="1"/>
        </w:numPr>
        <w:suppressAutoHyphens w:val="0"/>
        <w:spacing w:after="0" w:line="263" w:lineRule="auto"/>
        <w:ind w:firstLine="571"/>
        <w:jc w:val="both"/>
      </w:pPr>
      <w:r>
        <w:t>Настоящие Правила обязательны для работодателя и всех работников.</w:t>
      </w:r>
    </w:p>
    <w:p w14:paraId="6BA50DFB" w14:textId="77777777" w:rsidR="00211349" w:rsidRDefault="00211349" w:rsidP="00211349">
      <w:pPr>
        <w:numPr>
          <w:ilvl w:val="1"/>
          <w:numId w:val="1"/>
        </w:numPr>
        <w:suppressAutoHyphens w:val="0"/>
        <w:spacing w:after="0" w:line="263" w:lineRule="auto"/>
        <w:ind w:firstLine="571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2EC49DB" wp14:editId="0DDA004C">
            <wp:simplePos x="0" y="0"/>
            <wp:positionH relativeFrom="page">
              <wp:posOffset>338328</wp:posOffset>
            </wp:positionH>
            <wp:positionV relativeFrom="page">
              <wp:posOffset>3460467</wp:posOffset>
            </wp:positionV>
            <wp:extent cx="6096" cy="3049"/>
            <wp:effectExtent l="0" t="0" r="0" b="0"/>
            <wp:wrapSquare wrapText="bothSides"/>
            <wp:docPr id="1869" name="Picture 1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" name="Picture 18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Каждый работник ознакомлен при приёме на работу с Правилами внутреннего трудового распорядка.</w:t>
      </w:r>
      <w:r>
        <w:rPr>
          <w:noProof/>
        </w:rPr>
        <w:drawing>
          <wp:inline distT="0" distB="0" distL="0" distR="0" wp14:anchorId="7F4A1DC0" wp14:editId="59644D27">
            <wp:extent cx="3048" cy="3049"/>
            <wp:effectExtent l="0" t="0" r="0" b="0"/>
            <wp:docPr id="1870" name="Picture 1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" name="Picture 187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64F32" w14:textId="77777777" w:rsidR="00211349" w:rsidRDefault="00211349" w:rsidP="00211349">
      <w:pPr>
        <w:ind w:left="576"/>
      </w:pPr>
      <w:r>
        <w:t>Правила размещены на официальном сайте работодателя в Интернете, на информационном стенде.</w:t>
      </w:r>
    </w:p>
    <w:p w14:paraId="10E8F221" w14:textId="77777777" w:rsidR="00211349" w:rsidRDefault="00211349" w:rsidP="00211349">
      <w:pPr>
        <w:numPr>
          <w:ilvl w:val="0"/>
          <w:numId w:val="2"/>
        </w:numPr>
        <w:suppressAutoHyphens w:val="0"/>
        <w:spacing w:after="251" w:line="263" w:lineRule="auto"/>
        <w:ind w:right="1186" w:hanging="163"/>
        <w:jc w:val="both"/>
      </w:pPr>
      <w:r>
        <w:t xml:space="preserve">З. При </w:t>
      </w:r>
      <w:proofErr w:type="spellStart"/>
      <w:r>
        <w:t>вьшолнении</w:t>
      </w:r>
      <w:proofErr w:type="spellEnd"/>
      <w:r>
        <w:t xml:space="preserve"> Правил Стороны руководствуются действующим законодательством.</w:t>
      </w:r>
    </w:p>
    <w:p w14:paraId="539DA1F8" w14:textId="77777777" w:rsidR="00211349" w:rsidRDefault="00211349" w:rsidP="00211349">
      <w:pPr>
        <w:numPr>
          <w:ilvl w:val="0"/>
          <w:numId w:val="2"/>
        </w:numPr>
        <w:suppressAutoHyphens w:val="0"/>
        <w:spacing w:after="273" w:line="231" w:lineRule="auto"/>
        <w:ind w:right="1186" w:hanging="163"/>
        <w:jc w:val="both"/>
      </w:pPr>
      <w:r>
        <w:rPr>
          <w:sz w:val="26"/>
        </w:rPr>
        <w:t>ПОРЯДОК ПРИЁМА РАБОТНИКОВ НА РАБОТУ И ПРЕКРАЩЕНИЯ ТРУДОВОГО ДОГОВОРА.</w:t>
      </w:r>
    </w:p>
    <w:p w14:paraId="615B99F5" w14:textId="77777777" w:rsidR="00211349" w:rsidRDefault="00211349" w:rsidP="00211349">
      <w:pPr>
        <w:numPr>
          <w:ilvl w:val="1"/>
          <w:numId w:val="2"/>
        </w:numPr>
        <w:suppressAutoHyphens w:val="0"/>
        <w:spacing w:after="0" w:line="263" w:lineRule="auto"/>
        <w:ind w:firstLine="574"/>
        <w:jc w:val="both"/>
      </w:pPr>
      <w:r>
        <w:t xml:space="preserve">Приём работников в Организацию осуществляется в соответствии с действующим </w:t>
      </w:r>
      <w:proofErr w:type="spellStart"/>
      <w:r>
        <w:t>трудовьпи</w:t>
      </w:r>
      <w:proofErr w:type="spellEnd"/>
      <w:r>
        <w:t xml:space="preserve"> законодательством Российской Федерации о труде.</w:t>
      </w:r>
    </w:p>
    <w:p w14:paraId="122E374E" w14:textId="77777777" w:rsidR="00211349" w:rsidRDefault="00211349" w:rsidP="00211349">
      <w:pPr>
        <w:numPr>
          <w:ilvl w:val="1"/>
          <w:numId w:val="2"/>
        </w:numPr>
        <w:suppressAutoHyphens w:val="0"/>
        <w:spacing w:after="0" w:line="263" w:lineRule="auto"/>
        <w:ind w:firstLine="574"/>
        <w:jc w:val="both"/>
      </w:pPr>
      <w:r>
        <w:t>Право приёма на работу, перевода, перемещения и увольнения работников Организации имеет директор Организации.</w:t>
      </w:r>
    </w:p>
    <w:p w14:paraId="120C6303" w14:textId="77777777" w:rsidR="00211349" w:rsidRDefault="00211349" w:rsidP="00211349">
      <w:pPr>
        <w:numPr>
          <w:ilvl w:val="1"/>
          <w:numId w:val="2"/>
        </w:numPr>
        <w:suppressAutoHyphens w:val="0"/>
        <w:spacing w:after="0" w:line="263" w:lineRule="auto"/>
        <w:ind w:firstLine="574"/>
        <w:jc w:val="both"/>
      </w:pPr>
      <w:r>
        <w:t>При приёме на работу работник обязан представить следующие документы:</w:t>
      </w:r>
    </w:p>
    <w:p w14:paraId="003F1BFF" w14:textId="77777777" w:rsidR="00211349" w:rsidRDefault="00211349" w:rsidP="00211349">
      <w:pPr>
        <w:numPr>
          <w:ilvl w:val="0"/>
          <w:numId w:val="3"/>
        </w:numPr>
        <w:suppressAutoHyphens w:val="0"/>
        <w:spacing w:after="0" w:line="263" w:lineRule="auto"/>
        <w:ind w:firstLine="576"/>
        <w:jc w:val="both"/>
      </w:pPr>
      <w:r>
        <w:t>личное заявление;</w:t>
      </w:r>
    </w:p>
    <w:p w14:paraId="1021B811" w14:textId="77777777" w:rsidR="00211349" w:rsidRDefault="00211349" w:rsidP="00211349">
      <w:pPr>
        <w:numPr>
          <w:ilvl w:val="0"/>
          <w:numId w:val="3"/>
        </w:numPr>
        <w:suppressAutoHyphens w:val="0"/>
        <w:spacing w:after="0" w:line="263" w:lineRule="auto"/>
        <w:ind w:firstLine="576"/>
        <w:jc w:val="both"/>
      </w:pPr>
      <w:r>
        <w:t>паспорт или иной документ, удостоверяющий личность;</w:t>
      </w:r>
    </w:p>
    <w:p w14:paraId="789F2104" w14:textId="77777777" w:rsidR="00211349" w:rsidRDefault="00211349" w:rsidP="00211349">
      <w:pPr>
        <w:numPr>
          <w:ilvl w:val="0"/>
          <w:numId w:val="3"/>
        </w:numPr>
        <w:suppressAutoHyphens w:val="0"/>
        <w:spacing w:after="0" w:line="263" w:lineRule="auto"/>
        <w:ind w:firstLine="576"/>
        <w:jc w:val="both"/>
      </w:pPr>
      <w:r>
        <w:lastRenderedPageBreak/>
        <w:t>трудовую книжку, за исключением случаев, когда трудовой договор заключается на условиях совместительства;</w:t>
      </w:r>
    </w:p>
    <w:p w14:paraId="0BC2918C" w14:textId="77777777" w:rsidR="00211349" w:rsidRDefault="00211349" w:rsidP="00211349">
      <w:pPr>
        <w:numPr>
          <w:ilvl w:val="0"/>
          <w:numId w:val="3"/>
        </w:numPr>
        <w:suppressAutoHyphens w:val="0"/>
        <w:spacing w:after="0" w:line="263" w:lineRule="auto"/>
        <w:ind w:firstLine="576"/>
        <w:jc w:val="both"/>
      </w:pPr>
      <w:r>
        <w:t>страховое свидетельство государственного пенсионного страхования;</w:t>
      </w:r>
    </w:p>
    <w:p w14:paraId="42564D8C" w14:textId="77777777" w:rsidR="00211349" w:rsidRDefault="00211349" w:rsidP="00211349">
      <w:pPr>
        <w:numPr>
          <w:ilvl w:val="0"/>
          <w:numId w:val="3"/>
        </w:numPr>
        <w:suppressAutoHyphens w:val="0"/>
        <w:spacing w:after="0" w:line="263" w:lineRule="auto"/>
        <w:ind w:firstLine="576"/>
        <w:jc w:val="both"/>
      </w:pPr>
      <w:r>
        <w:t>документы, подтверждающие профессиональное образование;</w:t>
      </w:r>
    </w:p>
    <w:p w14:paraId="03E9DBB7" w14:textId="77777777" w:rsidR="00211349" w:rsidRDefault="00211349" w:rsidP="00211349">
      <w:pPr>
        <w:numPr>
          <w:ilvl w:val="0"/>
          <w:numId w:val="3"/>
        </w:numPr>
        <w:suppressAutoHyphens w:val="0"/>
        <w:spacing w:after="0" w:line="263" w:lineRule="auto"/>
        <w:ind w:firstLine="576"/>
        <w:jc w:val="both"/>
      </w:pPr>
      <w:r>
        <w:t>документы воинского учета - для военнообязанных и лиц, подлежащих призыву на воинскую службу; • справку об отсутствии судимости (в случаях, предусмотренных законодательством РФ</w:t>
      </w:r>
      <w:proofErr w:type="gramStart"/>
      <w:r>
        <w:t>) »</w:t>
      </w:r>
      <w:proofErr w:type="gramEnd"/>
      <w:r>
        <w:t>;</w:t>
      </w:r>
    </w:p>
    <w:p w14:paraId="3D9EA584" w14:textId="77777777" w:rsidR="00211349" w:rsidRDefault="00211349" w:rsidP="00211349">
      <w:pPr>
        <w:ind w:left="5" w:firstLine="571"/>
      </w:pPr>
      <w:r>
        <w:t xml:space="preserve">При </w:t>
      </w:r>
      <w:proofErr w:type="spellStart"/>
      <w:r>
        <w:t>заклочении</w:t>
      </w:r>
      <w:proofErr w:type="spellEnd"/>
      <w:r>
        <w:t xml:space="preserve">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14:paraId="0A408EF9" w14:textId="77777777" w:rsidR="00211349" w:rsidRDefault="00211349" w:rsidP="00211349">
      <w:pPr>
        <w:ind w:left="576"/>
      </w:pPr>
      <w:r>
        <w:t>2.4. При приёме на работу работодатель заключает с работником трудовой договор:</w:t>
      </w:r>
    </w:p>
    <w:p w14:paraId="69B9AE03" w14:textId="77777777" w:rsidR="00211349" w:rsidRDefault="00211349" w:rsidP="00211349">
      <w:pPr>
        <w:numPr>
          <w:ilvl w:val="0"/>
          <w:numId w:val="3"/>
        </w:numPr>
        <w:suppressAutoHyphens w:val="0"/>
        <w:spacing w:after="0" w:line="263" w:lineRule="auto"/>
        <w:ind w:firstLine="576"/>
        <w:jc w:val="both"/>
      </w:pPr>
      <w:r>
        <w:t>на неопределенный срок (бессрочный);</w:t>
      </w:r>
    </w:p>
    <w:p w14:paraId="135594D7" w14:textId="77777777" w:rsidR="00211349" w:rsidRDefault="00211349" w:rsidP="00211349">
      <w:pPr>
        <w:numPr>
          <w:ilvl w:val="0"/>
          <w:numId w:val="3"/>
        </w:numPr>
        <w:suppressAutoHyphens w:val="0"/>
        <w:spacing w:after="0" w:line="263" w:lineRule="auto"/>
        <w:ind w:firstLine="576"/>
        <w:jc w:val="both"/>
      </w:pPr>
      <w:r>
        <w:t>на определенный срок, не более пяти лет.</w:t>
      </w:r>
    </w:p>
    <w:p w14:paraId="553BB739" w14:textId="77777777" w:rsidR="00211349" w:rsidRDefault="00211349" w:rsidP="00211349">
      <w:pPr>
        <w:numPr>
          <w:ilvl w:val="1"/>
          <w:numId w:val="4"/>
        </w:numPr>
        <w:suppressAutoHyphens w:val="0"/>
        <w:spacing w:after="0" w:line="263" w:lineRule="auto"/>
        <w:ind w:firstLine="574"/>
        <w:jc w:val="both"/>
      </w:pPr>
      <w:r>
        <w:t>Приём на работу в Организацию оформляется приказом директора Организации и объявляется работнику под роспись.</w:t>
      </w:r>
    </w:p>
    <w:p w14:paraId="6EF0EB9B" w14:textId="77777777" w:rsidR="00211349" w:rsidRDefault="00211349" w:rsidP="00211349">
      <w:pPr>
        <w:numPr>
          <w:ilvl w:val="1"/>
          <w:numId w:val="4"/>
        </w:numPr>
        <w:suppressAutoHyphens w:val="0"/>
        <w:spacing w:after="0" w:line="263" w:lineRule="auto"/>
        <w:ind w:firstLine="574"/>
        <w:jc w:val="both"/>
      </w:pPr>
      <w:r>
        <w:t>Для вновь принятого работника, по соглашению сторон, может быть установлен испытательный срок в целях проверки его соответствия поручаемой работе.</w:t>
      </w:r>
    </w:p>
    <w:p w14:paraId="630A2F33" w14:textId="77777777" w:rsidR="00D861F1" w:rsidRPr="00DA3B7A" w:rsidRDefault="00D861F1" w:rsidP="00D861F1">
      <w:pPr>
        <w:suppressAutoHyphens w:val="0"/>
        <w:spacing w:after="270" w:line="240" w:lineRule="atLeast"/>
        <w:ind w:left="-11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</w:p>
    <w:p w14:paraId="18C1B5B6" w14:textId="77777777" w:rsidR="00D861F1" w:rsidRPr="00DA3B7A" w:rsidRDefault="00D861F1" w:rsidP="00D861F1">
      <w:pPr>
        <w:suppressAutoHyphens w:val="0"/>
        <w:spacing w:after="270" w:line="240" w:lineRule="atLeast"/>
        <w:ind w:left="-14"/>
        <w:contextualSpacing/>
        <w:jc w:val="center"/>
        <w:rPr>
          <w:rFonts w:eastAsia="Times New Roman"/>
          <w:b/>
          <w:bCs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b/>
          <w:bCs/>
          <w:color w:val="333333"/>
          <w:kern w:val="36"/>
          <w:sz w:val="24"/>
          <w:szCs w:val="24"/>
          <w:lang w:eastAsia="ru-RU"/>
        </w:rPr>
        <w:t xml:space="preserve">2. Порядок приёма, перевода и увольнения работников </w:t>
      </w:r>
      <w:r w:rsidRPr="00DA3B7A">
        <w:rPr>
          <w:rFonts w:eastAsia="Times New Roman"/>
          <w:b/>
          <w:bCs/>
          <w:color w:val="333333"/>
          <w:sz w:val="24"/>
          <w:szCs w:val="24"/>
          <w:lang w:eastAsia="ru-RU"/>
        </w:rPr>
        <w:t>АНО «</w:t>
      </w:r>
      <w:proofErr w:type="spellStart"/>
      <w:r w:rsidRPr="00DA3B7A">
        <w:rPr>
          <w:rFonts w:eastAsia="Times New Roman"/>
          <w:b/>
          <w:bCs/>
          <w:color w:val="333333"/>
          <w:sz w:val="24"/>
          <w:szCs w:val="24"/>
          <w:lang w:eastAsia="ru-RU"/>
        </w:rPr>
        <w:t>Святотроицкий</w:t>
      </w:r>
      <w:proofErr w:type="spellEnd"/>
      <w:r w:rsidRPr="00DA3B7A">
        <w:rPr>
          <w:rFonts w:eastAsia="Times New Roman"/>
          <w:b/>
          <w:bCs/>
          <w:color w:val="333333"/>
          <w:sz w:val="24"/>
          <w:szCs w:val="24"/>
          <w:lang w:eastAsia="ru-RU"/>
        </w:rPr>
        <w:t xml:space="preserve"> Православный социальный Центр во имя Святой Живоначальной Троицы».</w:t>
      </w:r>
    </w:p>
    <w:p w14:paraId="5A64B619" w14:textId="77777777" w:rsidR="00D861F1" w:rsidRPr="00DA3B7A" w:rsidRDefault="00D861F1" w:rsidP="00D861F1">
      <w:pPr>
        <w:suppressAutoHyphens w:val="0"/>
        <w:spacing w:after="270" w:line="240" w:lineRule="atLeast"/>
        <w:ind w:left="-14"/>
        <w:contextualSpacing/>
        <w:jc w:val="both"/>
        <w:rPr>
          <w:rFonts w:eastAsia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64AAB2A6" w14:textId="77777777" w:rsidR="00D861F1" w:rsidRPr="00DA3B7A" w:rsidRDefault="00D861F1" w:rsidP="00D861F1">
      <w:pPr>
        <w:suppressAutoHyphens w:val="0"/>
        <w:spacing w:before="150" w:after="150" w:line="240" w:lineRule="atLeast"/>
        <w:contextualSpacing/>
        <w:outlineLvl w:val="0"/>
        <w:rPr>
          <w:rFonts w:eastAsia="Times New Roman"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b/>
          <w:bCs/>
          <w:color w:val="333333"/>
          <w:kern w:val="36"/>
          <w:sz w:val="24"/>
          <w:szCs w:val="24"/>
          <w:lang w:eastAsia="ru-RU"/>
        </w:rPr>
        <w:t xml:space="preserve">      2.1. Заключение трудового договора</w:t>
      </w:r>
      <w:r w:rsidRPr="00DA3B7A">
        <w:rPr>
          <w:rFonts w:eastAsia="Times New Roman"/>
          <w:color w:val="333333"/>
          <w:kern w:val="36"/>
          <w:sz w:val="24"/>
          <w:szCs w:val="24"/>
          <w:lang w:eastAsia="ru-RU"/>
        </w:rPr>
        <w:t> </w:t>
      </w:r>
      <w:r w:rsidRPr="00DA3B7A">
        <w:rPr>
          <w:rFonts w:eastAsia="Times New Roman"/>
          <w:color w:val="333333"/>
          <w:sz w:val="24"/>
          <w:szCs w:val="24"/>
          <w:lang w:eastAsia="ru-RU"/>
        </w:rPr>
        <w:t>    </w:t>
      </w:r>
    </w:p>
    <w:p w14:paraId="039474C8" w14:textId="77777777" w:rsidR="00D861F1" w:rsidRPr="00DA3B7A" w:rsidRDefault="00D861F1" w:rsidP="00D861F1">
      <w:pPr>
        <w:suppressAutoHyphens w:val="0"/>
        <w:spacing w:after="270" w:line="240" w:lineRule="atLeast"/>
        <w:ind w:left="-14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color w:val="333333"/>
          <w:sz w:val="24"/>
          <w:szCs w:val="24"/>
          <w:lang w:eastAsia="ru-RU"/>
        </w:rPr>
        <w:lastRenderedPageBreak/>
        <w:t xml:space="preserve">      2.1.1. При приеме на работу заключается </w:t>
      </w:r>
      <w:proofErr w:type="gramStart"/>
      <w:r w:rsidRPr="00DA3B7A">
        <w:rPr>
          <w:rFonts w:eastAsia="Times New Roman"/>
          <w:color w:val="333333"/>
          <w:sz w:val="24"/>
          <w:szCs w:val="24"/>
          <w:lang w:eastAsia="ru-RU"/>
        </w:rPr>
        <w:t>срочный  трудовой</w:t>
      </w:r>
      <w:proofErr w:type="gramEnd"/>
      <w:r w:rsidRPr="00DA3B7A">
        <w:rPr>
          <w:rFonts w:eastAsia="Times New Roman"/>
          <w:color w:val="333333"/>
          <w:sz w:val="24"/>
          <w:szCs w:val="24"/>
          <w:lang w:eastAsia="ru-RU"/>
        </w:rPr>
        <w:t xml:space="preserve">  или гражданско-правовой договоры , сторонами которого являются</w:t>
      </w:r>
      <w:r w:rsidRPr="00DA3B7A">
        <w:rPr>
          <w:rFonts w:eastAsia="Times New Roman"/>
          <w:bCs/>
          <w:color w:val="333333"/>
          <w:sz w:val="24"/>
          <w:szCs w:val="24"/>
          <w:lang w:eastAsia="ru-RU"/>
        </w:rPr>
        <w:t xml:space="preserve"> АНО «</w:t>
      </w:r>
      <w:proofErr w:type="spellStart"/>
      <w:r w:rsidRPr="00DA3B7A">
        <w:rPr>
          <w:rFonts w:eastAsia="Times New Roman"/>
          <w:bCs/>
          <w:color w:val="333333"/>
          <w:sz w:val="24"/>
          <w:szCs w:val="24"/>
          <w:lang w:eastAsia="ru-RU"/>
        </w:rPr>
        <w:t>Святотроицкий</w:t>
      </w:r>
      <w:proofErr w:type="spellEnd"/>
      <w:r w:rsidRPr="00DA3B7A">
        <w:rPr>
          <w:rFonts w:eastAsia="Times New Roman"/>
          <w:bCs/>
          <w:color w:val="333333"/>
          <w:sz w:val="24"/>
          <w:szCs w:val="24"/>
          <w:lang w:eastAsia="ru-RU"/>
        </w:rPr>
        <w:t xml:space="preserve"> Православный социальный Центр во имя Святой Живоначальной Троицы» </w:t>
      </w:r>
      <w:r w:rsidRPr="00DA3B7A">
        <w:rPr>
          <w:rFonts w:eastAsia="Times New Roman"/>
          <w:color w:val="333333"/>
          <w:sz w:val="24"/>
          <w:szCs w:val="24"/>
          <w:lang w:eastAsia="ru-RU"/>
        </w:rPr>
        <w:t>– Работодатель и Работник. Условия трудового договора не должны ухудшать положение работника по сравнению с Трудовым кодексом Российской Федерации, законами и иными нормативными правовыми актами.</w:t>
      </w:r>
    </w:p>
    <w:p w14:paraId="7150D466" w14:textId="77777777" w:rsidR="00D861F1" w:rsidRPr="00DA3B7A" w:rsidRDefault="00D861F1" w:rsidP="00D861F1">
      <w:pPr>
        <w:suppressAutoHyphens w:val="0"/>
        <w:spacing w:after="270" w:line="240" w:lineRule="atLeast"/>
        <w:ind w:left="-14"/>
        <w:contextualSpacing/>
        <w:jc w:val="both"/>
        <w:rPr>
          <w:rFonts w:eastAsia="Times New Roman"/>
          <w:bCs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color w:val="333333"/>
          <w:sz w:val="24"/>
          <w:szCs w:val="24"/>
          <w:lang w:eastAsia="ru-RU"/>
        </w:rPr>
        <w:t>       2.1.</w:t>
      </w:r>
      <w:proofErr w:type="gramStart"/>
      <w:r w:rsidRPr="00DA3B7A">
        <w:rPr>
          <w:rFonts w:eastAsia="Times New Roman"/>
          <w:color w:val="333333"/>
          <w:sz w:val="24"/>
          <w:szCs w:val="24"/>
          <w:lang w:eastAsia="ru-RU"/>
        </w:rPr>
        <w:t>2.При</w:t>
      </w:r>
      <w:proofErr w:type="gramEnd"/>
      <w:r w:rsidRPr="00DA3B7A">
        <w:rPr>
          <w:rFonts w:eastAsia="Times New Roman"/>
          <w:color w:val="333333"/>
          <w:sz w:val="24"/>
          <w:szCs w:val="24"/>
          <w:lang w:eastAsia="ru-RU"/>
        </w:rPr>
        <w:t xml:space="preserve"> заключении  вышеуказанных трудовых договоров лицо, поступающее на работу в</w:t>
      </w:r>
      <w:r w:rsidRPr="00DA3B7A">
        <w:rPr>
          <w:rFonts w:eastAsia="Times New Roman"/>
          <w:bCs/>
          <w:color w:val="333333"/>
          <w:sz w:val="24"/>
          <w:szCs w:val="24"/>
          <w:lang w:eastAsia="ru-RU"/>
        </w:rPr>
        <w:t xml:space="preserve"> АНО «</w:t>
      </w:r>
      <w:proofErr w:type="spellStart"/>
      <w:r w:rsidRPr="00DA3B7A">
        <w:rPr>
          <w:rFonts w:eastAsia="Times New Roman"/>
          <w:bCs/>
          <w:color w:val="333333"/>
          <w:sz w:val="24"/>
          <w:szCs w:val="24"/>
          <w:lang w:eastAsia="ru-RU"/>
        </w:rPr>
        <w:t>Святотроицкий</w:t>
      </w:r>
      <w:proofErr w:type="spellEnd"/>
      <w:r w:rsidRPr="00DA3B7A">
        <w:rPr>
          <w:rFonts w:eastAsia="Times New Roman"/>
          <w:bCs/>
          <w:color w:val="333333"/>
          <w:sz w:val="24"/>
          <w:szCs w:val="24"/>
          <w:lang w:eastAsia="ru-RU"/>
        </w:rPr>
        <w:t xml:space="preserve"> Православный социальный Центр во имя Святой Живоначальной Троицы» предъявляет директору:</w:t>
      </w:r>
    </w:p>
    <w:p w14:paraId="44F152A7" w14:textId="77777777" w:rsidR="00D861F1" w:rsidRPr="00DA3B7A" w:rsidRDefault="00D861F1" w:rsidP="00D861F1">
      <w:pPr>
        <w:suppressAutoHyphens w:val="0"/>
        <w:spacing w:after="270" w:line="240" w:lineRule="atLeast"/>
        <w:ind w:left="-14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color w:val="333333"/>
          <w:sz w:val="24"/>
          <w:szCs w:val="24"/>
          <w:lang w:eastAsia="ru-RU"/>
        </w:rPr>
        <w:t xml:space="preserve"> а) паспорт;</w:t>
      </w:r>
    </w:p>
    <w:p w14:paraId="78FCA569" w14:textId="77777777" w:rsidR="00D861F1" w:rsidRPr="00DA3B7A" w:rsidRDefault="00D861F1" w:rsidP="00D861F1">
      <w:pPr>
        <w:suppressAutoHyphens w:val="0"/>
        <w:spacing w:after="270" w:line="240" w:lineRule="atLeast"/>
        <w:ind w:left="-14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color w:val="333333"/>
          <w:sz w:val="24"/>
          <w:szCs w:val="24"/>
          <w:lang w:eastAsia="ru-RU"/>
        </w:rPr>
        <w:t>б) ИНН;</w:t>
      </w:r>
    </w:p>
    <w:p w14:paraId="0F6297B2" w14:textId="77777777" w:rsidR="00D861F1" w:rsidRPr="00DA3B7A" w:rsidRDefault="00D861F1" w:rsidP="00D861F1">
      <w:pPr>
        <w:suppressAutoHyphens w:val="0"/>
        <w:spacing w:after="270" w:line="240" w:lineRule="atLeast"/>
        <w:ind w:left="-14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color w:val="333333"/>
          <w:sz w:val="24"/>
          <w:szCs w:val="24"/>
          <w:lang w:eastAsia="ru-RU"/>
        </w:rPr>
        <w:t>в) страховое свидетельство государственного пенсионного страхования;</w:t>
      </w:r>
    </w:p>
    <w:p w14:paraId="54624687" w14:textId="77777777" w:rsidR="00D861F1" w:rsidRPr="00DA3B7A" w:rsidRDefault="00D861F1" w:rsidP="00D861F1">
      <w:pPr>
        <w:suppressAutoHyphens w:val="0"/>
        <w:spacing w:after="270" w:line="240" w:lineRule="atLeast"/>
        <w:ind w:left="-14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color w:val="333333"/>
          <w:sz w:val="24"/>
          <w:szCs w:val="24"/>
          <w:lang w:eastAsia="ru-RU"/>
        </w:rPr>
        <w:t>д) 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подготовки.</w:t>
      </w:r>
    </w:p>
    <w:p w14:paraId="59389217" w14:textId="77777777" w:rsidR="00D861F1" w:rsidRPr="00117693" w:rsidRDefault="00D861F1" w:rsidP="00D861F1">
      <w:pPr>
        <w:suppressAutoHyphens w:val="0"/>
        <w:spacing w:after="270" w:line="240" w:lineRule="atLeast"/>
        <w:ind w:left="-14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117693">
        <w:rPr>
          <w:rFonts w:eastAsia="Times New Roman"/>
          <w:color w:val="333333"/>
          <w:sz w:val="24"/>
          <w:szCs w:val="24"/>
          <w:lang w:eastAsia="ru-RU"/>
        </w:rPr>
        <w:t>е) трудовую книжку, оформленную в установленном порядке;</w:t>
      </w:r>
    </w:p>
    <w:p w14:paraId="6A496F85" w14:textId="77777777" w:rsidR="00D861F1" w:rsidRPr="00DA3B7A" w:rsidRDefault="00D861F1" w:rsidP="00D861F1">
      <w:pPr>
        <w:suppressAutoHyphens w:val="0"/>
        <w:spacing w:after="270" w:line="240" w:lineRule="atLeast"/>
        <w:ind w:left="-14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117693">
        <w:rPr>
          <w:rFonts w:eastAsia="Times New Roman"/>
          <w:color w:val="333333"/>
          <w:sz w:val="24"/>
          <w:szCs w:val="24"/>
          <w:lang w:eastAsia="ru-RU"/>
        </w:rPr>
        <w:t>ж) документы воинского учета – для военнообязанных.</w:t>
      </w:r>
    </w:p>
    <w:p w14:paraId="1E482220" w14:textId="77777777" w:rsidR="00D861F1" w:rsidRPr="00DA3B7A" w:rsidRDefault="00D861F1" w:rsidP="00D861F1">
      <w:pPr>
        <w:suppressAutoHyphens w:val="0"/>
        <w:spacing w:after="270" w:line="240" w:lineRule="atLeast"/>
        <w:ind w:left="-14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color w:val="333333"/>
          <w:sz w:val="24"/>
          <w:szCs w:val="24"/>
          <w:lang w:eastAsia="ru-RU"/>
        </w:rPr>
        <w:t>     2.1.</w:t>
      </w:r>
      <w:proofErr w:type="gramStart"/>
      <w:r w:rsidRPr="00DA3B7A">
        <w:rPr>
          <w:rFonts w:eastAsia="Times New Roman"/>
          <w:color w:val="333333"/>
          <w:sz w:val="24"/>
          <w:szCs w:val="24"/>
          <w:lang w:eastAsia="ru-RU"/>
        </w:rPr>
        <w:t>3.Запрещается</w:t>
      </w:r>
      <w:proofErr w:type="gramEnd"/>
      <w:r w:rsidRPr="00DA3B7A">
        <w:rPr>
          <w:rFonts w:eastAsia="Times New Roman"/>
          <w:color w:val="333333"/>
          <w:sz w:val="24"/>
          <w:szCs w:val="24"/>
          <w:lang w:eastAsia="ru-RU"/>
        </w:rPr>
        <w:t xml:space="preserve"> требовать при заключении договора документы, представление которых не предусмотрено законодательством.</w:t>
      </w:r>
    </w:p>
    <w:p w14:paraId="5051F32D" w14:textId="77777777" w:rsidR="00D861F1" w:rsidRPr="00DA3B7A" w:rsidRDefault="00D861F1" w:rsidP="00D861F1">
      <w:pPr>
        <w:suppressAutoHyphens w:val="0"/>
        <w:spacing w:after="270" w:line="240" w:lineRule="atLeast"/>
        <w:ind w:left="-14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color w:val="333333"/>
          <w:sz w:val="24"/>
          <w:szCs w:val="24"/>
          <w:lang w:eastAsia="ru-RU"/>
        </w:rPr>
        <w:t>       2.1.</w:t>
      </w:r>
      <w:proofErr w:type="gramStart"/>
      <w:r w:rsidRPr="00DA3B7A">
        <w:rPr>
          <w:rFonts w:eastAsia="Times New Roman"/>
          <w:color w:val="333333"/>
          <w:sz w:val="24"/>
          <w:szCs w:val="24"/>
          <w:lang w:eastAsia="ru-RU"/>
        </w:rPr>
        <w:t>4.При</w:t>
      </w:r>
      <w:proofErr w:type="gramEnd"/>
      <w:r w:rsidRPr="00DA3B7A">
        <w:rPr>
          <w:rFonts w:eastAsia="Times New Roman"/>
          <w:color w:val="333333"/>
          <w:sz w:val="24"/>
          <w:szCs w:val="24"/>
          <w:lang w:eastAsia="ru-RU"/>
        </w:rPr>
        <w:t xml:space="preserve"> заключении  договора директор знакомит принимаемого работника с условиями его будущей работы,  настоящими Правилами, уставом </w:t>
      </w:r>
      <w:r w:rsidRPr="00DA3B7A">
        <w:rPr>
          <w:rFonts w:eastAsia="Times New Roman"/>
          <w:bCs/>
          <w:color w:val="333333"/>
          <w:sz w:val="24"/>
          <w:szCs w:val="24"/>
          <w:lang w:eastAsia="ru-RU"/>
        </w:rPr>
        <w:t>АНО «</w:t>
      </w:r>
      <w:proofErr w:type="spellStart"/>
      <w:r w:rsidRPr="00DA3B7A">
        <w:rPr>
          <w:rFonts w:eastAsia="Times New Roman"/>
          <w:bCs/>
          <w:color w:val="333333"/>
          <w:sz w:val="24"/>
          <w:szCs w:val="24"/>
          <w:lang w:eastAsia="ru-RU"/>
        </w:rPr>
        <w:t>Святотроицкий</w:t>
      </w:r>
      <w:proofErr w:type="spellEnd"/>
      <w:r w:rsidRPr="00DA3B7A">
        <w:rPr>
          <w:rFonts w:eastAsia="Times New Roman"/>
          <w:bCs/>
          <w:color w:val="333333"/>
          <w:sz w:val="24"/>
          <w:szCs w:val="24"/>
          <w:lang w:eastAsia="ru-RU"/>
        </w:rPr>
        <w:t xml:space="preserve"> Православный социальный Центр во имя Святой Живоначальной Троицы».</w:t>
      </w:r>
      <w:r w:rsidRPr="00DA3B7A">
        <w:rPr>
          <w:rFonts w:eastAsia="Times New Roman"/>
          <w:color w:val="333333"/>
          <w:sz w:val="24"/>
          <w:szCs w:val="24"/>
          <w:lang w:eastAsia="ru-RU"/>
        </w:rPr>
        <w:t xml:space="preserve"> Ознакомление подтверждается личной подписью работника.</w:t>
      </w:r>
    </w:p>
    <w:p w14:paraId="72EADF1C" w14:textId="77777777" w:rsidR="00D861F1" w:rsidRPr="00DA3B7A" w:rsidRDefault="00D861F1" w:rsidP="00D861F1">
      <w:pPr>
        <w:suppressAutoHyphens w:val="0"/>
        <w:spacing w:after="270" w:line="240" w:lineRule="atLeast"/>
        <w:ind w:left="-14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color w:val="333333"/>
          <w:sz w:val="24"/>
          <w:szCs w:val="24"/>
          <w:lang w:eastAsia="ru-RU"/>
        </w:rPr>
        <w:t>       2.1.5. Срочный трудовой договор или гражданско-правовой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директора.</w:t>
      </w:r>
    </w:p>
    <w:p w14:paraId="377E263D" w14:textId="77777777" w:rsidR="00D861F1" w:rsidRPr="00DA3B7A" w:rsidRDefault="00D861F1" w:rsidP="00D861F1">
      <w:pPr>
        <w:suppressAutoHyphens w:val="0"/>
        <w:spacing w:after="270" w:line="240" w:lineRule="atLeast"/>
        <w:ind w:left="-14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color w:val="333333"/>
          <w:sz w:val="24"/>
          <w:szCs w:val="24"/>
          <w:lang w:eastAsia="ru-RU"/>
        </w:rPr>
        <w:t xml:space="preserve">        2.1.6. Оплата труда осуществляется на основании и условии трудового договора.</w:t>
      </w:r>
    </w:p>
    <w:p w14:paraId="7D8DCFBE" w14:textId="77777777" w:rsidR="00D861F1" w:rsidRPr="00DA3B7A" w:rsidRDefault="00D861F1" w:rsidP="00D861F1">
      <w:pPr>
        <w:suppressAutoHyphens w:val="0"/>
        <w:spacing w:after="270" w:line="240" w:lineRule="atLeast"/>
        <w:ind w:left="-14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</w:p>
    <w:p w14:paraId="4467A735" w14:textId="77777777" w:rsidR="00D861F1" w:rsidRPr="00DA3B7A" w:rsidRDefault="00D861F1" w:rsidP="00D861F1">
      <w:pPr>
        <w:suppressAutoHyphens w:val="0"/>
        <w:spacing w:after="270" w:line="240" w:lineRule="atLeast"/>
        <w:contextualSpacing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b/>
          <w:bCs/>
          <w:color w:val="333333"/>
          <w:kern w:val="36"/>
          <w:sz w:val="24"/>
          <w:szCs w:val="24"/>
          <w:lang w:eastAsia="ru-RU"/>
        </w:rPr>
        <w:t>2. Прекращение трудового договора</w:t>
      </w:r>
    </w:p>
    <w:p w14:paraId="57866768" w14:textId="77777777" w:rsidR="00D861F1" w:rsidRPr="00DA3B7A" w:rsidRDefault="00D861F1" w:rsidP="00D861F1">
      <w:pPr>
        <w:suppressAutoHyphens w:val="0"/>
        <w:spacing w:after="270" w:line="240" w:lineRule="atLeast"/>
        <w:ind w:left="-14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color w:val="333333"/>
          <w:sz w:val="24"/>
          <w:szCs w:val="24"/>
          <w:lang w:eastAsia="ru-RU"/>
        </w:rPr>
        <w:t xml:space="preserve">       2.1. Срочный трудовой договор расторгается с истечением срока действия. Директор обязан предупредить работника об окончании срока его трудового договора в письменной форме не менее чем за три дня до увольнения. Если по истечении срока трудового договора ни одна из сторон не потребовала его расторжения, а работник продолжает трудиться и после истечения установленного срока, то договор считается заключенным на неопределенный срок.       </w:t>
      </w:r>
    </w:p>
    <w:p w14:paraId="5A39E1BD" w14:textId="77777777" w:rsidR="00D861F1" w:rsidRPr="00DA3B7A" w:rsidRDefault="00D861F1" w:rsidP="00D861F1">
      <w:pPr>
        <w:suppressAutoHyphens w:val="0"/>
        <w:spacing w:after="270" w:line="240" w:lineRule="atLeast"/>
        <w:ind w:left="-14"/>
        <w:contextualSpacing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b/>
          <w:bCs/>
          <w:color w:val="333333"/>
          <w:kern w:val="36"/>
          <w:sz w:val="24"/>
          <w:szCs w:val="24"/>
          <w:lang w:eastAsia="ru-RU"/>
        </w:rPr>
        <w:t xml:space="preserve">3. Все категории работников </w:t>
      </w:r>
      <w:r w:rsidRPr="00DA3B7A">
        <w:rPr>
          <w:rFonts w:eastAsia="Times New Roman"/>
          <w:b/>
          <w:bCs/>
          <w:color w:val="333333"/>
          <w:sz w:val="24"/>
          <w:szCs w:val="24"/>
          <w:lang w:eastAsia="ru-RU"/>
        </w:rPr>
        <w:t>АНО «</w:t>
      </w:r>
      <w:proofErr w:type="spellStart"/>
      <w:r w:rsidRPr="00DA3B7A">
        <w:rPr>
          <w:rFonts w:eastAsia="Times New Roman"/>
          <w:b/>
          <w:bCs/>
          <w:color w:val="333333"/>
          <w:sz w:val="24"/>
          <w:szCs w:val="24"/>
          <w:lang w:eastAsia="ru-RU"/>
        </w:rPr>
        <w:t>Святотроицкий</w:t>
      </w:r>
      <w:proofErr w:type="spellEnd"/>
      <w:r w:rsidRPr="00DA3B7A">
        <w:rPr>
          <w:rFonts w:eastAsia="Times New Roman"/>
          <w:b/>
          <w:bCs/>
          <w:color w:val="333333"/>
          <w:sz w:val="24"/>
          <w:szCs w:val="24"/>
          <w:lang w:eastAsia="ru-RU"/>
        </w:rPr>
        <w:t xml:space="preserve"> Православный социальный Центр во имя Святой Живоначальной Троицы» </w:t>
      </w:r>
      <w:r w:rsidRPr="00DA3B7A">
        <w:rPr>
          <w:rFonts w:eastAsia="Times New Roman"/>
          <w:b/>
          <w:bCs/>
          <w:color w:val="333333"/>
          <w:kern w:val="36"/>
          <w:sz w:val="24"/>
          <w:szCs w:val="24"/>
          <w:lang w:eastAsia="ru-RU"/>
        </w:rPr>
        <w:t>обязаны:</w:t>
      </w:r>
    </w:p>
    <w:p w14:paraId="7995EB25" w14:textId="77777777" w:rsidR="00D861F1" w:rsidRPr="00DA3B7A" w:rsidRDefault="00D861F1" w:rsidP="00D861F1">
      <w:pPr>
        <w:suppressAutoHyphens w:val="0"/>
        <w:spacing w:after="270" w:line="240" w:lineRule="atLeast"/>
        <w:ind w:left="-14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color w:val="333333"/>
          <w:sz w:val="24"/>
          <w:szCs w:val="24"/>
          <w:lang w:eastAsia="ru-RU"/>
        </w:rPr>
        <w:t>       3.1.</w:t>
      </w:r>
      <w:proofErr w:type="gramStart"/>
      <w:r w:rsidRPr="00DA3B7A">
        <w:rPr>
          <w:rFonts w:eastAsia="Times New Roman"/>
          <w:color w:val="333333"/>
          <w:sz w:val="24"/>
          <w:szCs w:val="24"/>
          <w:lang w:eastAsia="ru-RU"/>
        </w:rPr>
        <w:t>1.Честно</w:t>
      </w:r>
      <w:proofErr w:type="gramEnd"/>
      <w:r w:rsidRPr="00DA3B7A">
        <w:rPr>
          <w:rFonts w:eastAsia="Times New Roman"/>
          <w:color w:val="333333"/>
          <w:sz w:val="24"/>
          <w:szCs w:val="24"/>
          <w:lang w:eastAsia="ru-RU"/>
        </w:rPr>
        <w:t xml:space="preserve"> и добросовестно выполнять обязанности, закреплённые в трудовом законодательстве,  уставе</w:t>
      </w:r>
      <w:r w:rsidRPr="00DA3B7A">
        <w:rPr>
          <w:rFonts w:eastAsia="Times New Roman"/>
          <w:bCs/>
          <w:color w:val="333333"/>
          <w:sz w:val="24"/>
          <w:szCs w:val="24"/>
          <w:lang w:eastAsia="ru-RU"/>
        </w:rPr>
        <w:t xml:space="preserve"> АНО «</w:t>
      </w:r>
      <w:proofErr w:type="spellStart"/>
      <w:r w:rsidRPr="00DA3B7A">
        <w:rPr>
          <w:rFonts w:eastAsia="Times New Roman"/>
          <w:bCs/>
          <w:color w:val="333333"/>
          <w:sz w:val="24"/>
          <w:szCs w:val="24"/>
          <w:lang w:eastAsia="ru-RU"/>
        </w:rPr>
        <w:t>Святотроицкий</w:t>
      </w:r>
      <w:proofErr w:type="spellEnd"/>
      <w:r w:rsidRPr="00DA3B7A">
        <w:rPr>
          <w:rFonts w:eastAsia="Times New Roman"/>
          <w:bCs/>
          <w:color w:val="333333"/>
          <w:sz w:val="24"/>
          <w:szCs w:val="24"/>
          <w:lang w:eastAsia="ru-RU"/>
        </w:rPr>
        <w:t xml:space="preserve"> Православный социальный Центр во имя Святой Живоначальной Троицы»</w:t>
      </w:r>
      <w:r w:rsidRPr="00DA3B7A">
        <w:rPr>
          <w:rFonts w:eastAsia="Times New Roman"/>
          <w:color w:val="333333"/>
          <w:sz w:val="24"/>
          <w:szCs w:val="24"/>
          <w:lang w:eastAsia="ru-RU"/>
        </w:rPr>
        <w:t> </w:t>
      </w:r>
      <w:r w:rsidRPr="00DA3B7A">
        <w:rPr>
          <w:rFonts w:eastAsia="Times New Roman"/>
          <w:color w:val="000000"/>
          <w:sz w:val="24"/>
          <w:szCs w:val="24"/>
          <w:lang w:eastAsia="ru-RU"/>
        </w:rPr>
        <w:t xml:space="preserve"> и </w:t>
      </w:r>
      <w:r w:rsidRPr="00DA3B7A">
        <w:rPr>
          <w:rFonts w:eastAsia="Times New Roman"/>
          <w:color w:val="333333"/>
          <w:sz w:val="24"/>
          <w:szCs w:val="24"/>
          <w:lang w:eastAsia="ru-RU"/>
        </w:rPr>
        <w:t>настоящих Правилах, иных локальных нормативных актах и в трудовом договоре.</w:t>
      </w:r>
    </w:p>
    <w:p w14:paraId="076AE255" w14:textId="77777777" w:rsidR="00D861F1" w:rsidRPr="00DA3B7A" w:rsidRDefault="00D861F1" w:rsidP="00D861F1">
      <w:pPr>
        <w:suppressAutoHyphens w:val="0"/>
        <w:spacing w:after="270" w:line="240" w:lineRule="atLeast"/>
        <w:ind w:left="-14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color w:val="333333"/>
          <w:sz w:val="24"/>
          <w:szCs w:val="24"/>
          <w:lang w:eastAsia="ru-RU"/>
        </w:rPr>
        <w:lastRenderedPageBreak/>
        <w:t>       3.1.</w:t>
      </w:r>
      <w:proofErr w:type="gramStart"/>
      <w:r w:rsidRPr="00DA3B7A">
        <w:rPr>
          <w:rFonts w:eastAsia="Times New Roman"/>
          <w:color w:val="333333"/>
          <w:sz w:val="24"/>
          <w:szCs w:val="24"/>
          <w:lang w:eastAsia="ru-RU"/>
        </w:rPr>
        <w:t>2.Соблюдать</w:t>
      </w:r>
      <w:proofErr w:type="gramEnd"/>
      <w:r w:rsidRPr="00DA3B7A">
        <w:rPr>
          <w:rFonts w:eastAsia="Times New Roman"/>
          <w:color w:val="333333"/>
          <w:sz w:val="24"/>
          <w:szCs w:val="24"/>
          <w:lang w:eastAsia="ru-RU"/>
        </w:rPr>
        <w:t xml:space="preserve"> дисциплину труда, требования инструкций и правил по охране труда, технике безопасности, производственной санитарии и гигиене труда, а также по противопожарной охране, своевременно и точно исполнять распоряжения директора.</w:t>
      </w:r>
    </w:p>
    <w:p w14:paraId="2A797BF8" w14:textId="77777777" w:rsidR="00D861F1" w:rsidRPr="00DA3B7A" w:rsidRDefault="00D861F1" w:rsidP="00D861F1">
      <w:pPr>
        <w:suppressAutoHyphens w:val="0"/>
        <w:spacing w:after="270" w:line="240" w:lineRule="atLeast"/>
        <w:ind w:left="-14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color w:val="333333"/>
          <w:sz w:val="24"/>
          <w:szCs w:val="24"/>
          <w:lang w:eastAsia="ru-RU"/>
        </w:rPr>
        <w:t>       3.1.3.Незамедлительно сообщать директору </w:t>
      </w:r>
      <w:r w:rsidRPr="00DA3B7A">
        <w:rPr>
          <w:rFonts w:eastAsia="Times New Roman"/>
          <w:bCs/>
          <w:color w:val="333333"/>
          <w:sz w:val="24"/>
          <w:szCs w:val="24"/>
          <w:lang w:eastAsia="ru-RU"/>
        </w:rPr>
        <w:t>АНО «</w:t>
      </w:r>
      <w:proofErr w:type="spellStart"/>
      <w:r w:rsidRPr="00DA3B7A">
        <w:rPr>
          <w:rFonts w:eastAsia="Times New Roman"/>
          <w:bCs/>
          <w:color w:val="333333"/>
          <w:sz w:val="24"/>
          <w:szCs w:val="24"/>
          <w:lang w:eastAsia="ru-RU"/>
        </w:rPr>
        <w:t>Святотроицкий</w:t>
      </w:r>
      <w:proofErr w:type="spellEnd"/>
      <w:r w:rsidRPr="00DA3B7A">
        <w:rPr>
          <w:rFonts w:eastAsia="Times New Roman"/>
          <w:bCs/>
          <w:color w:val="333333"/>
          <w:sz w:val="24"/>
          <w:szCs w:val="24"/>
          <w:lang w:eastAsia="ru-RU"/>
        </w:rPr>
        <w:t xml:space="preserve"> Православный социальный Центр во имя Святой Живоначальной Троицы»</w:t>
      </w:r>
      <w:r w:rsidRPr="00DA3B7A">
        <w:rPr>
          <w:rFonts w:eastAsia="Times New Roman"/>
          <w:color w:val="333333"/>
          <w:sz w:val="24"/>
          <w:szCs w:val="24"/>
          <w:lang w:eastAsia="ru-RU"/>
        </w:rPr>
        <w:t xml:space="preserve"> о возникновении ситуаций, представляющей угрозу жизни и здоровью людей, сохранности имущества, а также об иных обстоятельствах, препятствующих или затрудняющих нормальную работу (авария, другие чрезвычайные ситуации), и принимать необходимые меры к их устранению.</w:t>
      </w:r>
    </w:p>
    <w:p w14:paraId="1195AF90" w14:textId="77777777" w:rsidR="00D861F1" w:rsidRPr="00DA3B7A" w:rsidRDefault="00D861F1" w:rsidP="00D861F1">
      <w:pPr>
        <w:suppressAutoHyphens w:val="0"/>
        <w:spacing w:after="270" w:line="240" w:lineRule="atLeast"/>
        <w:ind w:left="-14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color w:val="333333"/>
          <w:sz w:val="24"/>
          <w:szCs w:val="24"/>
          <w:lang w:eastAsia="ru-RU"/>
        </w:rPr>
        <w:t>       3.1.4. Поддерживать чистоту на своём рабочем месте, соблюдать установленный порядок хранения материальных ценностей и документов.</w:t>
      </w:r>
    </w:p>
    <w:p w14:paraId="367CF251" w14:textId="77777777" w:rsidR="00D861F1" w:rsidRPr="00DA3B7A" w:rsidRDefault="00D861F1" w:rsidP="00D861F1">
      <w:pPr>
        <w:suppressAutoHyphens w:val="0"/>
        <w:spacing w:after="270" w:line="240" w:lineRule="atLeast"/>
        <w:ind w:left="-14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color w:val="333333"/>
          <w:sz w:val="24"/>
          <w:szCs w:val="24"/>
          <w:lang w:eastAsia="ru-RU"/>
        </w:rPr>
        <w:t>       3.1.</w:t>
      </w:r>
      <w:proofErr w:type="gramStart"/>
      <w:r w:rsidRPr="00DA3B7A">
        <w:rPr>
          <w:rFonts w:eastAsia="Times New Roman"/>
          <w:color w:val="333333"/>
          <w:sz w:val="24"/>
          <w:szCs w:val="24"/>
          <w:lang w:eastAsia="ru-RU"/>
        </w:rPr>
        <w:t>5.Содержать</w:t>
      </w:r>
      <w:proofErr w:type="gramEnd"/>
      <w:r w:rsidRPr="00DA3B7A">
        <w:rPr>
          <w:rFonts w:eastAsia="Times New Roman"/>
          <w:color w:val="333333"/>
          <w:sz w:val="24"/>
          <w:szCs w:val="24"/>
          <w:lang w:eastAsia="ru-RU"/>
        </w:rPr>
        <w:t xml:space="preserve"> свое рабочее место и оборудование в порядке, чистоте и исправном состоянии, поддерживать чистоту и порядок в помещениях  </w:t>
      </w:r>
      <w:r w:rsidRPr="00DA3B7A">
        <w:rPr>
          <w:rFonts w:eastAsia="Times New Roman"/>
          <w:bCs/>
          <w:color w:val="333333"/>
          <w:sz w:val="24"/>
          <w:szCs w:val="24"/>
          <w:lang w:eastAsia="ru-RU"/>
        </w:rPr>
        <w:t>АНО «</w:t>
      </w:r>
      <w:proofErr w:type="spellStart"/>
      <w:r w:rsidRPr="00DA3B7A">
        <w:rPr>
          <w:rFonts w:eastAsia="Times New Roman"/>
          <w:bCs/>
          <w:color w:val="333333"/>
          <w:sz w:val="24"/>
          <w:szCs w:val="24"/>
          <w:lang w:eastAsia="ru-RU"/>
        </w:rPr>
        <w:t>Святотроицкий</w:t>
      </w:r>
      <w:proofErr w:type="spellEnd"/>
      <w:r w:rsidRPr="00DA3B7A">
        <w:rPr>
          <w:rFonts w:eastAsia="Times New Roman"/>
          <w:bCs/>
          <w:color w:val="333333"/>
          <w:sz w:val="24"/>
          <w:szCs w:val="24"/>
          <w:lang w:eastAsia="ru-RU"/>
        </w:rPr>
        <w:t xml:space="preserve"> Православный социальный Центр во имя Святой Живоначальной Троицы»</w:t>
      </w:r>
    </w:p>
    <w:p w14:paraId="7268E072" w14:textId="77777777" w:rsidR="00D861F1" w:rsidRPr="00DA3B7A" w:rsidRDefault="00D861F1" w:rsidP="00D861F1">
      <w:pPr>
        <w:suppressAutoHyphens w:val="0"/>
        <w:spacing w:after="270" w:line="240" w:lineRule="atLeast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color w:val="333333"/>
          <w:sz w:val="24"/>
          <w:szCs w:val="24"/>
          <w:lang w:eastAsia="ru-RU"/>
        </w:rPr>
        <w:t xml:space="preserve">       </w:t>
      </w:r>
      <w:r w:rsidRPr="00DA3B7A">
        <w:rPr>
          <w:rFonts w:eastAsia="Times New Roman"/>
          <w:b/>
          <w:bCs/>
          <w:color w:val="333333"/>
          <w:kern w:val="36"/>
          <w:sz w:val="24"/>
          <w:szCs w:val="24"/>
          <w:lang w:eastAsia="ru-RU"/>
        </w:rPr>
        <w:t>3.2. Посетители</w:t>
      </w:r>
      <w:r w:rsidRPr="00DA3B7A">
        <w:rPr>
          <w:rFonts w:eastAsia="Times New Roman"/>
          <w:bCs/>
          <w:color w:val="333333"/>
          <w:sz w:val="24"/>
          <w:szCs w:val="24"/>
          <w:lang w:eastAsia="ru-RU"/>
        </w:rPr>
        <w:t xml:space="preserve"> </w:t>
      </w:r>
      <w:r w:rsidRPr="00DA3B7A">
        <w:rPr>
          <w:rFonts w:eastAsia="Times New Roman"/>
          <w:b/>
          <w:bCs/>
          <w:color w:val="333333"/>
          <w:sz w:val="24"/>
          <w:szCs w:val="24"/>
          <w:lang w:eastAsia="ru-RU"/>
        </w:rPr>
        <w:t>АНО «</w:t>
      </w:r>
      <w:proofErr w:type="spellStart"/>
      <w:r w:rsidRPr="00DA3B7A">
        <w:rPr>
          <w:rFonts w:eastAsia="Times New Roman"/>
          <w:b/>
          <w:bCs/>
          <w:color w:val="333333"/>
          <w:sz w:val="24"/>
          <w:szCs w:val="24"/>
          <w:lang w:eastAsia="ru-RU"/>
        </w:rPr>
        <w:t>Святотроицкий</w:t>
      </w:r>
      <w:proofErr w:type="spellEnd"/>
      <w:r w:rsidRPr="00DA3B7A">
        <w:rPr>
          <w:rFonts w:eastAsia="Times New Roman"/>
          <w:b/>
          <w:bCs/>
          <w:color w:val="333333"/>
          <w:sz w:val="24"/>
          <w:szCs w:val="24"/>
          <w:lang w:eastAsia="ru-RU"/>
        </w:rPr>
        <w:t xml:space="preserve"> Православный социальный Центр во имя Святой Живоначальной </w:t>
      </w:r>
      <w:proofErr w:type="gramStart"/>
      <w:r w:rsidRPr="00DA3B7A">
        <w:rPr>
          <w:rFonts w:eastAsia="Times New Roman"/>
          <w:b/>
          <w:bCs/>
          <w:color w:val="333333"/>
          <w:sz w:val="24"/>
          <w:szCs w:val="24"/>
          <w:lang w:eastAsia="ru-RU"/>
        </w:rPr>
        <w:t>Троицы»</w:t>
      </w:r>
      <w:r w:rsidRPr="00DA3B7A">
        <w:rPr>
          <w:rFonts w:eastAsia="Times New Roman"/>
          <w:b/>
          <w:bCs/>
          <w:color w:val="333333"/>
          <w:kern w:val="36"/>
          <w:sz w:val="24"/>
          <w:szCs w:val="24"/>
          <w:lang w:eastAsia="ru-RU"/>
        </w:rPr>
        <w:t xml:space="preserve">  обязаны</w:t>
      </w:r>
      <w:proofErr w:type="gramEnd"/>
      <w:r w:rsidRPr="00DA3B7A">
        <w:rPr>
          <w:rFonts w:eastAsia="Times New Roman"/>
          <w:b/>
          <w:bCs/>
          <w:color w:val="333333"/>
          <w:kern w:val="36"/>
          <w:sz w:val="24"/>
          <w:szCs w:val="24"/>
          <w:lang w:eastAsia="ru-RU"/>
        </w:rPr>
        <w:t>:</w:t>
      </w:r>
      <w:r w:rsidRPr="00DA3B7A">
        <w:rPr>
          <w:rFonts w:eastAsia="Times New Roman"/>
          <w:color w:val="333333"/>
          <w:sz w:val="24"/>
          <w:szCs w:val="24"/>
          <w:lang w:eastAsia="ru-RU"/>
        </w:rPr>
        <w:t> </w:t>
      </w:r>
    </w:p>
    <w:p w14:paraId="3C775925" w14:textId="77777777" w:rsidR="00D861F1" w:rsidRPr="00DA3B7A" w:rsidRDefault="00D861F1" w:rsidP="00D861F1">
      <w:pPr>
        <w:suppressAutoHyphens w:val="0"/>
        <w:spacing w:after="270" w:line="240" w:lineRule="atLeast"/>
        <w:ind w:left="-14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color w:val="333333"/>
          <w:sz w:val="24"/>
          <w:szCs w:val="24"/>
          <w:lang w:eastAsia="ru-RU"/>
        </w:rPr>
        <w:t>             3.2.</w:t>
      </w:r>
      <w:proofErr w:type="gramStart"/>
      <w:r w:rsidRPr="00DA3B7A">
        <w:rPr>
          <w:rFonts w:eastAsia="Times New Roman"/>
          <w:color w:val="333333"/>
          <w:sz w:val="24"/>
          <w:szCs w:val="24"/>
          <w:lang w:eastAsia="ru-RU"/>
        </w:rPr>
        <w:t>1.Быть</w:t>
      </w:r>
      <w:proofErr w:type="gramEnd"/>
      <w:r w:rsidRPr="00DA3B7A">
        <w:rPr>
          <w:rFonts w:eastAsia="Times New Roman"/>
          <w:color w:val="333333"/>
          <w:sz w:val="24"/>
          <w:szCs w:val="24"/>
          <w:lang w:eastAsia="ru-RU"/>
        </w:rPr>
        <w:t xml:space="preserve"> дисциплинированными, соблюдать чистоту и порядок в помещениях  </w:t>
      </w:r>
    </w:p>
    <w:p w14:paraId="49A3B14A" w14:textId="77777777" w:rsidR="00D861F1" w:rsidRPr="00DA3B7A" w:rsidRDefault="00D861F1" w:rsidP="00D861F1">
      <w:pPr>
        <w:suppressAutoHyphens w:val="0"/>
        <w:spacing w:before="150" w:after="150" w:line="240" w:lineRule="atLeast"/>
        <w:contextualSpacing/>
        <w:outlineLvl w:val="0"/>
        <w:rPr>
          <w:rFonts w:eastAsia="Times New Roman"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b/>
          <w:bCs/>
          <w:color w:val="333333"/>
          <w:kern w:val="36"/>
          <w:sz w:val="24"/>
          <w:szCs w:val="24"/>
          <w:lang w:eastAsia="ru-RU"/>
        </w:rPr>
        <w:t xml:space="preserve">      3.3. Все категории работников и посетителей   </w:t>
      </w:r>
      <w:r w:rsidRPr="00DA3B7A">
        <w:rPr>
          <w:rFonts w:eastAsia="Times New Roman"/>
          <w:b/>
          <w:bCs/>
          <w:color w:val="333333"/>
          <w:sz w:val="24"/>
          <w:szCs w:val="24"/>
          <w:lang w:eastAsia="ru-RU"/>
        </w:rPr>
        <w:t>АНО «</w:t>
      </w:r>
      <w:proofErr w:type="spellStart"/>
      <w:r w:rsidRPr="00DA3B7A">
        <w:rPr>
          <w:rFonts w:eastAsia="Times New Roman"/>
          <w:b/>
          <w:bCs/>
          <w:color w:val="333333"/>
          <w:sz w:val="24"/>
          <w:szCs w:val="24"/>
          <w:lang w:eastAsia="ru-RU"/>
        </w:rPr>
        <w:t>Святотроицкий</w:t>
      </w:r>
      <w:proofErr w:type="spellEnd"/>
      <w:r w:rsidRPr="00DA3B7A">
        <w:rPr>
          <w:rFonts w:eastAsia="Times New Roman"/>
          <w:b/>
          <w:bCs/>
          <w:color w:val="333333"/>
          <w:sz w:val="24"/>
          <w:szCs w:val="24"/>
          <w:lang w:eastAsia="ru-RU"/>
        </w:rPr>
        <w:t xml:space="preserve"> Православный социальный Центр во имя Святой Живоначальной Троицы» </w:t>
      </w:r>
      <w:r w:rsidRPr="00DA3B7A">
        <w:rPr>
          <w:rFonts w:eastAsia="Times New Roman"/>
          <w:b/>
          <w:bCs/>
          <w:color w:val="333333"/>
          <w:kern w:val="36"/>
          <w:sz w:val="24"/>
          <w:szCs w:val="24"/>
          <w:lang w:eastAsia="ru-RU"/>
        </w:rPr>
        <w:t>обязаны:</w:t>
      </w:r>
      <w:r w:rsidRPr="00DA3B7A">
        <w:rPr>
          <w:rFonts w:eastAsia="Times New Roman"/>
          <w:color w:val="333333"/>
          <w:sz w:val="24"/>
          <w:szCs w:val="24"/>
          <w:lang w:eastAsia="ru-RU"/>
        </w:rPr>
        <w:t> </w:t>
      </w:r>
    </w:p>
    <w:p w14:paraId="27D53D59" w14:textId="77777777" w:rsidR="00D861F1" w:rsidRPr="00DA3B7A" w:rsidRDefault="00D861F1" w:rsidP="00D861F1">
      <w:pPr>
        <w:suppressAutoHyphens w:val="0"/>
        <w:spacing w:after="270" w:line="240" w:lineRule="atLeast"/>
        <w:ind w:left="-14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color w:val="333333"/>
          <w:sz w:val="24"/>
          <w:szCs w:val="24"/>
          <w:lang w:eastAsia="ru-RU"/>
        </w:rPr>
        <w:t>    3.3.</w:t>
      </w:r>
      <w:proofErr w:type="gramStart"/>
      <w:r w:rsidRPr="00DA3B7A">
        <w:rPr>
          <w:rFonts w:eastAsia="Times New Roman"/>
          <w:color w:val="333333"/>
          <w:sz w:val="24"/>
          <w:szCs w:val="24"/>
          <w:lang w:eastAsia="ru-RU"/>
        </w:rPr>
        <w:t>1.Вести</w:t>
      </w:r>
      <w:proofErr w:type="gramEnd"/>
      <w:r w:rsidRPr="00DA3B7A">
        <w:rPr>
          <w:rFonts w:eastAsia="Times New Roman"/>
          <w:color w:val="333333"/>
          <w:sz w:val="24"/>
          <w:szCs w:val="24"/>
          <w:lang w:eastAsia="ru-RU"/>
        </w:rPr>
        <w:t xml:space="preserve"> себя достойно, воздерживаться от действий, мешающих другим, следовать общепринятым нравственным и этическим нормам, соблюдать высокий уровень культуры общения.</w:t>
      </w:r>
    </w:p>
    <w:p w14:paraId="3A9F5487" w14:textId="77777777" w:rsidR="00D861F1" w:rsidRPr="00DA3B7A" w:rsidRDefault="00D861F1" w:rsidP="00D861F1">
      <w:pPr>
        <w:suppressAutoHyphens w:val="0"/>
        <w:spacing w:after="270" w:line="240" w:lineRule="atLeast"/>
        <w:ind w:left="-14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color w:val="333333"/>
          <w:sz w:val="24"/>
          <w:szCs w:val="24"/>
          <w:lang w:eastAsia="ru-RU"/>
        </w:rPr>
        <w:t>       3.3.2. Не курить в помещениях </w:t>
      </w:r>
      <w:r w:rsidRPr="00DA3B7A">
        <w:rPr>
          <w:rFonts w:eastAsia="Times New Roman"/>
          <w:bCs/>
          <w:color w:val="333333"/>
          <w:sz w:val="24"/>
          <w:szCs w:val="24"/>
          <w:lang w:eastAsia="ru-RU"/>
        </w:rPr>
        <w:t>АНО «</w:t>
      </w:r>
      <w:proofErr w:type="spellStart"/>
      <w:r w:rsidRPr="00DA3B7A">
        <w:rPr>
          <w:rFonts w:eastAsia="Times New Roman"/>
          <w:bCs/>
          <w:color w:val="333333"/>
          <w:sz w:val="24"/>
          <w:szCs w:val="24"/>
          <w:lang w:eastAsia="ru-RU"/>
        </w:rPr>
        <w:t>Святотроицкий</w:t>
      </w:r>
      <w:proofErr w:type="spellEnd"/>
      <w:r w:rsidRPr="00DA3B7A">
        <w:rPr>
          <w:rFonts w:eastAsia="Times New Roman"/>
          <w:bCs/>
          <w:color w:val="333333"/>
          <w:sz w:val="24"/>
          <w:szCs w:val="24"/>
          <w:lang w:eastAsia="ru-RU"/>
        </w:rPr>
        <w:t xml:space="preserve"> Православный социальный Центр во имя Святой Живоначальной Троицы»</w:t>
      </w:r>
    </w:p>
    <w:p w14:paraId="0D7A86AE" w14:textId="77777777" w:rsidR="00D861F1" w:rsidRPr="00DA3B7A" w:rsidRDefault="00D861F1" w:rsidP="00D861F1">
      <w:pPr>
        <w:suppressAutoHyphens w:val="0"/>
        <w:spacing w:before="150" w:after="150" w:line="240" w:lineRule="atLeast"/>
        <w:contextualSpacing/>
        <w:jc w:val="center"/>
        <w:outlineLvl w:val="0"/>
        <w:rPr>
          <w:rFonts w:eastAsia="Times New Roman"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b/>
          <w:bCs/>
          <w:color w:val="333333"/>
          <w:kern w:val="36"/>
          <w:sz w:val="24"/>
          <w:szCs w:val="24"/>
          <w:lang w:eastAsia="ru-RU"/>
        </w:rPr>
        <w:t>4. Рабочее время и время отдыха работников</w:t>
      </w:r>
    </w:p>
    <w:p w14:paraId="308D6733" w14:textId="77777777" w:rsidR="00D861F1" w:rsidRPr="00DA3B7A" w:rsidRDefault="00D861F1" w:rsidP="00D861F1">
      <w:pPr>
        <w:suppressAutoHyphens w:val="0"/>
        <w:spacing w:after="270" w:line="240" w:lineRule="atLeast"/>
        <w:ind w:left="-14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color w:val="333333"/>
          <w:sz w:val="24"/>
          <w:szCs w:val="24"/>
          <w:lang w:eastAsia="ru-RU"/>
        </w:rPr>
        <w:t xml:space="preserve">       4.1. Прием получателей социальных услуг </w:t>
      </w:r>
      <w:proofErr w:type="gramStart"/>
      <w:r w:rsidRPr="00DA3B7A">
        <w:rPr>
          <w:rFonts w:eastAsia="Times New Roman"/>
          <w:color w:val="333333"/>
          <w:sz w:val="24"/>
          <w:szCs w:val="24"/>
          <w:lang w:eastAsia="ru-RU"/>
        </w:rPr>
        <w:t xml:space="preserve">осуществляется  </w:t>
      </w:r>
      <w:r w:rsidRPr="00117693">
        <w:rPr>
          <w:rFonts w:eastAsia="Times New Roman"/>
          <w:color w:val="333333"/>
          <w:sz w:val="24"/>
          <w:szCs w:val="24"/>
          <w:lang w:eastAsia="ru-RU"/>
        </w:rPr>
        <w:t>круглосуточно</w:t>
      </w:r>
      <w:proofErr w:type="gramEnd"/>
      <w:r w:rsidRPr="00DA3B7A">
        <w:rPr>
          <w:rFonts w:eastAsia="Times New Roman"/>
          <w:color w:val="333333"/>
          <w:sz w:val="24"/>
          <w:szCs w:val="24"/>
          <w:lang w:eastAsia="ru-RU"/>
        </w:rPr>
        <w:t xml:space="preserve"> с 8.00 до 00.00 и 00.00 до 8.00 без выходных.</w:t>
      </w:r>
    </w:p>
    <w:p w14:paraId="3BBCECE3" w14:textId="77777777" w:rsidR="00D861F1" w:rsidRPr="00DA3B7A" w:rsidRDefault="00D861F1" w:rsidP="00D861F1">
      <w:pPr>
        <w:suppressAutoHyphens w:val="0"/>
        <w:spacing w:after="270" w:line="240" w:lineRule="atLeast"/>
        <w:ind w:left="-14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color w:val="333333"/>
          <w:sz w:val="24"/>
          <w:szCs w:val="24"/>
          <w:lang w:eastAsia="ru-RU"/>
        </w:rPr>
        <w:t xml:space="preserve">       4.2.  Для административных </w:t>
      </w:r>
      <w:proofErr w:type="gramStart"/>
      <w:r w:rsidRPr="00DA3B7A">
        <w:rPr>
          <w:rFonts w:eastAsia="Times New Roman"/>
          <w:color w:val="333333"/>
          <w:sz w:val="24"/>
          <w:szCs w:val="24"/>
          <w:lang w:eastAsia="ru-RU"/>
        </w:rPr>
        <w:t>работников  устанавливается</w:t>
      </w:r>
      <w:proofErr w:type="gramEnd"/>
      <w:r w:rsidRPr="00DA3B7A">
        <w:rPr>
          <w:rFonts w:eastAsia="Times New Roman"/>
          <w:color w:val="333333"/>
          <w:sz w:val="24"/>
          <w:szCs w:val="24"/>
          <w:lang w:eastAsia="ru-RU"/>
        </w:rPr>
        <w:t xml:space="preserve">  пятидневная рабочая неделя. Выходные суббота, воскресенье. Сотрудники могут привлекаться в условиях ненормированного рабочего времени.   </w:t>
      </w:r>
    </w:p>
    <w:p w14:paraId="59D8A6BE" w14:textId="77777777" w:rsidR="00D861F1" w:rsidRPr="00DA3B7A" w:rsidRDefault="00D861F1" w:rsidP="00D861F1">
      <w:pPr>
        <w:suppressAutoHyphens w:val="0"/>
        <w:spacing w:after="270" w:line="240" w:lineRule="atLeast"/>
        <w:contextualSpacing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b/>
          <w:color w:val="333333"/>
          <w:sz w:val="24"/>
          <w:szCs w:val="24"/>
          <w:lang w:eastAsia="ru-RU"/>
        </w:rPr>
        <w:t>5</w:t>
      </w:r>
      <w:r w:rsidRPr="00DA3B7A">
        <w:rPr>
          <w:rFonts w:eastAsia="Times New Roman"/>
          <w:b/>
          <w:bCs/>
          <w:color w:val="333333"/>
          <w:kern w:val="36"/>
          <w:sz w:val="24"/>
          <w:szCs w:val="24"/>
          <w:lang w:eastAsia="ru-RU"/>
        </w:rPr>
        <w:t>. Поощрения работников</w:t>
      </w:r>
    </w:p>
    <w:p w14:paraId="67819E8A" w14:textId="77777777" w:rsidR="00D861F1" w:rsidRPr="00DA3B7A" w:rsidRDefault="00D861F1" w:rsidP="00D861F1">
      <w:pPr>
        <w:suppressAutoHyphens w:val="0"/>
        <w:spacing w:after="270" w:line="240" w:lineRule="atLeast"/>
        <w:ind w:left="-14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color w:val="333333"/>
          <w:sz w:val="24"/>
          <w:szCs w:val="24"/>
          <w:lang w:eastAsia="ru-RU"/>
        </w:rPr>
        <w:t>       5.</w:t>
      </w:r>
      <w:proofErr w:type="gramStart"/>
      <w:r w:rsidRPr="00DA3B7A">
        <w:rPr>
          <w:rFonts w:eastAsia="Times New Roman"/>
          <w:color w:val="333333"/>
          <w:sz w:val="24"/>
          <w:szCs w:val="24"/>
          <w:lang w:eastAsia="ru-RU"/>
        </w:rPr>
        <w:t>1.За</w:t>
      </w:r>
      <w:proofErr w:type="gramEnd"/>
      <w:r w:rsidRPr="00DA3B7A">
        <w:rPr>
          <w:rFonts w:eastAsia="Times New Roman"/>
          <w:color w:val="333333"/>
          <w:sz w:val="24"/>
          <w:szCs w:val="24"/>
          <w:lang w:eastAsia="ru-RU"/>
        </w:rPr>
        <w:t xml:space="preserve"> новаторство в труде и за другие достижения в работе, к работникам могут применяться следующие виды  поощрений:</w:t>
      </w:r>
    </w:p>
    <w:p w14:paraId="72ABF3F7" w14:textId="77777777" w:rsidR="00D861F1" w:rsidRPr="00DA3B7A" w:rsidRDefault="00D861F1" w:rsidP="00D861F1">
      <w:pPr>
        <w:suppressAutoHyphens w:val="0"/>
        <w:spacing w:after="270" w:line="240" w:lineRule="atLeast"/>
        <w:ind w:left="-14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color w:val="333333"/>
          <w:sz w:val="24"/>
          <w:szCs w:val="24"/>
          <w:lang w:eastAsia="ru-RU"/>
        </w:rPr>
        <w:t>          а) объявление благодарности;</w:t>
      </w:r>
    </w:p>
    <w:p w14:paraId="49BB30C8" w14:textId="77777777" w:rsidR="00D861F1" w:rsidRPr="00DA3B7A" w:rsidRDefault="00D861F1" w:rsidP="00D861F1">
      <w:pPr>
        <w:suppressAutoHyphens w:val="0"/>
        <w:spacing w:after="270" w:line="240" w:lineRule="atLeast"/>
        <w:ind w:left="-14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color w:val="333333"/>
          <w:sz w:val="24"/>
          <w:szCs w:val="24"/>
          <w:lang w:eastAsia="ru-RU"/>
        </w:rPr>
        <w:t>          г) другие поощрения.</w:t>
      </w:r>
    </w:p>
    <w:p w14:paraId="2D4B51C8" w14:textId="77777777" w:rsidR="00D861F1" w:rsidRPr="00DA3B7A" w:rsidRDefault="00D861F1" w:rsidP="00D861F1">
      <w:pPr>
        <w:suppressAutoHyphens w:val="0"/>
        <w:spacing w:after="270" w:line="240" w:lineRule="atLeast"/>
        <w:contextualSpacing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b/>
          <w:color w:val="333333"/>
          <w:sz w:val="24"/>
          <w:szCs w:val="24"/>
          <w:lang w:eastAsia="ru-RU"/>
        </w:rPr>
        <w:t>6</w:t>
      </w:r>
      <w:r w:rsidRPr="00DA3B7A">
        <w:rPr>
          <w:rFonts w:eastAsia="Times New Roman"/>
          <w:b/>
          <w:bCs/>
          <w:color w:val="333333"/>
          <w:kern w:val="36"/>
          <w:sz w:val="24"/>
          <w:szCs w:val="24"/>
          <w:lang w:eastAsia="ru-RU"/>
        </w:rPr>
        <w:t xml:space="preserve">. Ответственность за нарушение </w:t>
      </w:r>
      <w:proofErr w:type="gramStart"/>
      <w:r w:rsidRPr="00DA3B7A">
        <w:rPr>
          <w:rFonts w:eastAsia="Times New Roman"/>
          <w:b/>
          <w:bCs/>
          <w:color w:val="333333"/>
          <w:kern w:val="36"/>
          <w:sz w:val="24"/>
          <w:szCs w:val="24"/>
          <w:lang w:eastAsia="ru-RU"/>
        </w:rPr>
        <w:t>трудовой  дисциплины</w:t>
      </w:r>
      <w:proofErr w:type="gramEnd"/>
    </w:p>
    <w:p w14:paraId="3D8D396D" w14:textId="77777777" w:rsidR="00D861F1" w:rsidRPr="00DA3B7A" w:rsidRDefault="00D861F1" w:rsidP="00D861F1">
      <w:pPr>
        <w:suppressAutoHyphens w:val="0"/>
        <w:spacing w:after="270" w:line="240" w:lineRule="atLeast"/>
        <w:ind w:left="-14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DA3B7A">
        <w:rPr>
          <w:rFonts w:eastAsia="Times New Roman"/>
          <w:color w:val="333333"/>
          <w:sz w:val="24"/>
          <w:szCs w:val="24"/>
          <w:lang w:eastAsia="ru-RU"/>
        </w:rPr>
        <w:t xml:space="preserve">       6.1.Нарушения трудовой дисциплины и условий трудового договора, то есть неисполнение или ненадлежащее исполнение по вине работника возложенных на него трудовых обязанностей в соответствии с договором, влекут за собой применение мер дисциплинарного взыскания (замечание, выговор, расторжение срочного трудового договора, договора </w:t>
      </w:r>
      <w:proofErr w:type="spellStart"/>
      <w:r w:rsidRPr="00DA3B7A">
        <w:rPr>
          <w:rFonts w:eastAsia="Times New Roman"/>
          <w:color w:val="333333"/>
          <w:sz w:val="24"/>
          <w:szCs w:val="24"/>
          <w:lang w:eastAsia="ru-RU"/>
        </w:rPr>
        <w:t>гпд</w:t>
      </w:r>
      <w:proofErr w:type="spellEnd"/>
      <w:r w:rsidRPr="00DA3B7A">
        <w:rPr>
          <w:rFonts w:eastAsia="Times New Roman"/>
          <w:color w:val="333333"/>
          <w:sz w:val="24"/>
          <w:szCs w:val="24"/>
          <w:lang w:eastAsia="ru-RU"/>
        </w:rPr>
        <w:t>), а также применение иных мер, предусмотренных действующим законодательством.</w:t>
      </w:r>
    </w:p>
    <w:p w14:paraId="6DE0E748" w14:textId="77777777" w:rsidR="00D861F1" w:rsidRPr="00DA3B7A" w:rsidRDefault="00D861F1" w:rsidP="00D861F1">
      <w:pPr>
        <w:suppressAutoHyphens w:val="0"/>
        <w:spacing w:after="270" w:line="240" w:lineRule="atLeast"/>
        <w:ind w:left="-14"/>
        <w:contextualSpacing/>
        <w:jc w:val="both"/>
        <w:rPr>
          <w:rFonts w:eastAsia="Times New Roman"/>
          <w:color w:val="333333"/>
          <w:sz w:val="24"/>
          <w:szCs w:val="24"/>
          <w:lang w:eastAsia="ru-RU"/>
        </w:rPr>
      </w:pPr>
    </w:p>
    <w:p w14:paraId="6815A971" w14:textId="77777777" w:rsidR="00D861F1" w:rsidRPr="00DA3B7A" w:rsidRDefault="00D861F1" w:rsidP="00D861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0" w:lineRule="atLeast"/>
        <w:rPr>
          <w:color w:val="auto"/>
          <w:sz w:val="24"/>
          <w:szCs w:val="24"/>
        </w:rPr>
      </w:pPr>
    </w:p>
    <w:p w14:paraId="221250A9" w14:textId="77777777" w:rsidR="00D861F1" w:rsidRDefault="00D861F1" w:rsidP="00D861F1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0" w:lineRule="atLeast"/>
        <w:rPr>
          <w:color w:val="auto"/>
          <w:sz w:val="24"/>
          <w:szCs w:val="24"/>
        </w:rPr>
      </w:pPr>
      <w:r w:rsidRPr="00DA3B7A">
        <w:rPr>
          <w:color w:val="auto"/>
          <w:sz w:val="24"/>
          <w:szCs w:val="24"/>
        </w:rPr>
        <w:t xml:space="preserve">                  Директор                             _____________________</w:t>
      </w:r>
      <w:r>
        <w:rPr>
          <w:color w:val="auto"/>
          <w:sz w:val="24"/>
          <w:szCs w:val="24"/>
        </w:rPr>
        <w:t>Ю</w:t>
      </w:r>
      <w:r w:rsidRPr="00DA3B7A">
        <w:rPr>
          <w:color w:val="auto"/>
          <w:sz w:val="24"/>
          <w:szCs w:val="24"/>
        </w:rPr>
        <w:t>.В. Ильченко</w:t>
      </w:r>
    </w:p>
    <w:p w14:paraId="322735A1" w14:textId="77777777" w:rsidR="00477541" w:rsidRDefault="00000000"/>
    <w:sectPr w:rsidR="00477541" w:rsidSect="005E7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648FE"/>
    <w:multiLevelType w:val="hybridMultilevel"/>
    <w:tmpl w:val="07C8FB44"/>
    <w:lvl w:ilvl="0" w:tplc="062631E6">
      <w:start w:val="1"/>
      <w:numFmt w:val="bullet"/>
      <w:lvlText w:val="•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4803FF8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FE62944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9601C2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ACA604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6243D6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8600D8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CE3D62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B2A07E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051B04"/>
    <w:multiLevelType w:val="multilevel"/>
    <w:tmpl w:val="5BD21156"/>
    <w:lvl w:ilvl="0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693AE0"/>
    <w:multiLevelType w:val="multilevel"/>
    <w:tmpl w:val="D534D03C"/>
    <w:lvl w:ilvl="0">
      <w:start w:val="1"/>
      <w:numFmt w:val="decimal"/>
      <w:lvlText w:val="%1.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B850DE"/>
    <w:multiLevelType w:val="multilevel"/>
    <w:tmpl w:val="287EB0E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38880416">
    <w:abstractNumId w:val="2"/>
  </w:num>
  <w:num w:numId="2" w16cid:durableId="658702668">
    <w:abstractNumId w:val="1"/>
  </w:num>
  <w:num w:numId="3" w16cid:durableId="1759519171">
    <w:abstractNumId w:val="0"/>
  </w:num>
  <w:num w:numId="4" w16cid:durableId="1537893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F1"/>
    <w:rsid w:val="00211349"/>
    <w:rsid w:val="002B42A5"/>
    <w:rsid w:val="005E7FA5"/>
    <w:rsid w:val="00BE59A8"/>
    <w:rsid w:val="00D8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9B11"/>
  <w15:chartTrackingRefBased/>
  <w15:docId w15:val="{F82C6505-A720-A44A-9CCB-1F00E62C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1F1"/>
    <w:pPr>
      <w:suppressAutoHyphens/>
      <w:spacing w:after="200" w:line="276" w:lineRule="auto"/>
    </w:pPr>
    <w:rPr>
      <w:rFonts w:ascii="Bookman Old Style" w:eastAsia="Calibri" w:hAnsi="Bookman Old Style" w:cs="Times New Roman"/>
      <w:color w:val="00000A"/>
      <w:sz w:val="3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1237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Ilchenko</dc:creator>
  <cp:keywords/>
  <dc:description/>
  <cp:lastModifiedBy>Anton Ilchenko</cp:lastModifiedBy>
  <cp:revision>2</cp:revision>
  <dcterms:created xsi:type="dcterms:W3CDTF">2022-06-28T22:16:00Z</dcterms:created>
  <dcterms:modified xsi:type="dcterms:W3CDTF">2022-06-28T22:16:00Z</dcterms:modified>
</cp:coreProperties>
</file>